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733" w:rsidRPr="00F079CD" w:rsidRDefault="00912A46" w:rsidP="00F079CD">
      <w:pPr>
        <w:jc w:val="center"/>
        <w:rPr>
          <w:rFonts w:asciiTheme="majorHAnsi" w:hAnsiTheme="majorHAnsi"/>
          <w:b/>
          <w:sz w:val="20"/>
          <w:szCs w:val="20"/>
        </w:rPr>
      </w:pPr>
      <w:r w:rsidRPr="00F079CD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F079CD">
        <w:rPr>
          <w:rFonts w:asciiTheme="majorHAnsi" w:hAnsiTheme="majorHAnsi"/>
          <w:b/>
          <w:sz w:val="20"/>
          <w:szCs w:val="20"/>
        </w:rPr>
        <w:br/>
      </w:r>
      <w:r w:rsidR="00FE7748" w:rsidRPr="00F079CD">
        <w:rPr>
          <w:rFonts w:asciiTheme="majorHAnsi" w:hAnsiTheme="majorHAnsi"/>
          <w:b/>
          <w:sz w:val="20"/>
          <w:szCs w:val="20"/>
        </w:rPr>
        <w:t>РАСПОРЯЖЕНИЕ</w:t>
      </w:r>
      <w:r w:rsidRPr="00F079CD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  <w:r w:rsidR="00A250CE" w:rsidRPr="00F079CD">
        <w:rPr>
          <w:rFonts w:asciiTheme="majorHAnsi" w:hAnsiTheme="majorHAnsi"/>
          <w:b/>
          <w:sz w:val="20"/>
          <w:szCs w:val="20"/>
        </w:rPr>
        <w:br/>
      </w:r>
      <w:r w:rsidR="00FE7748" w:rsidRPr="00F079CD">
        <w:rPr>
          <w:rFonts w:asciiTheme="majorHAnsi" w:hAnsiTheme="majorHAnsi"/>
          <w:b/>
          <w:sz w:val="20"/>
          <w:szCs w:val="20"/>
        </w:rPr>
        <w:t>22 сентября 2023 года</w:t>
      </w:r>
      <w:r w:rsidRPr="00F079CD">
        <w:rPr>
          <w:rFonts w:asciiTheme="majorHAnsi" w:hAnsiTheme="majorHAnsi"/>
          <w:b/>
          <w:sz w:val="20"/>
          <w:szCs w:val="20"/>
        </w:rPr>
        <w:t xml:space="preserve"> №</w:t>
      </w:r>
      <w:r w:rsidR="00FE7748" w:rsidRPr="00F079CD">
        <w:rPr>
          <w:rFonts w:asciiTheme="majorHAnsi" w:hAnsiTheme="majorHAnsi"/>
          <w:b/>
          <w:sz w:val="20"/>
          <w:szCs w:val="20"/>
        </w:rPr>
        <w:t xml:space="preserve"> 1577-р</w:t>
      </w:r>
    </w:p>
    <w:p w:rsidR="00F079CD" w:rsidRDefault="00912A46" w:rsidP="00F079CD">
      <w:pPr>
        <w:jc w:val="center"/>
        <w:rPr>
          <w:rFonts w:asciiTheme="majorHAnsi" w:hAnsiTheme="majorHAnsi"/>
          <w:b/>
          <w:sz w:val="20"/>
          <w:szCs w:val="20"/>
        </w:rPr>
      </w:pPr>
      <w:r w:rsidRPr="00F079CD">
        <w:rPr>
          <w:rFonts w:asciiTheme="majorHAnsi" w:hAnsiTheme="majorHAnsi"/>
          <w:b/>
          <w:sz w:val="20"/>
          <w:szCs w:val="20"/>
        </w:rPr>
        <w:t>«О</w:t>
      </w:r>
      <w:r w:rsidR="00FE7748" w:rsidRPr="00F079CD">
        <w:rPr>
          <w:rFonts w:asciiTheme="majorHAnsi" w:hAnsiTheme="majorHAnsi"/>
          <w:b/>
          <w:sz w:val="20"/>
          <w:szCs w:val="20"/>
        </w:rPr>
        <w:t xml:space="preserve">б установлении в пользу </w:t>
      </w:r>
      <w:r w:rsidRPr="00F079CD">
        <w:rPr>
          <w:rFonts w:asciiTheme="majorHAnsi" w:hAnsiTheme="majorHAnsi"/>
          <w:b/>
          <w:sz w:val="20"/>
          <w:szCs w:val="20"/>
        </w:rPr>
        <w:t>П</w:t>
      </w:r>
      <w:r w:rsidR="00FE7748" w:rsidRPr="00F079CD">
        <w:rPr>
          <w:rFonts w:asciiTheme="majorHAnsi" w:hAnsiTheme="majorHAnsi"/>
          <w:b/>
          <w:sz w:val="20"/>
          <w:szCs w:val="20"/>
        </w:rPr>
        <w:t>А</w:t>
      </w:r>
      <w:r w:rsidRPr="00F079CD">
        <w:rPr>
          <w:rFonts w:asciiTheme="majorHAnsi" w:hAnsiTheme="majorHAnsi"/>
          <w:b/>
          <w:sz w:val="20"/>
          <w:szCs w:val="20"/>
        </w:rPr>
        <w:t>О</w:t>
      </w:r>
      <w:r w:rsidR="00FE7748" w:rsidRPr="00F079CD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</w:t>
      </w:r>
    </w:p>
    <w:p w:rsidR="00F079CD" w:rsidRDefault="00FE7748" w:rsidP="00F079CD">
      <w:pPr>
        <w:jc w:val="center"/>
        <w:rPr>
          <w:rFonts w:asciiTheme="majorHAnsi" w:hAnsiTheme="majorHAnsi"/>
          <w:b/>
          <w:sz w:val="20"/>
          <w:szCs w:val="20"/>
        </w:rPr>
      </w:pPr>
      <w:r w:rsidRPr="00F079CD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912A46" w:rsidRPr="00F079CD">
        <w:rPr>
          <w:rFonts w:asciiTheme="majorHAnsi" w:hAnsiTheme="majorHAnsi"/>
          <w:b/>
          <w:sz w:val="20"/>
          <w:szCs w:val="20"/>
        </w:rPr>
        <w:t xml:space="preserve"> </w:t>
      </w:r>
      <w:r w:rsidRPr="00F079CD">
        <w:rPr>
          <w:rFonts w:asciiTheme="majorHAnsi" w:hAnsiTheme="majorHAnsi"/>
          <w:b/>
          <w:sz w:val="20"/>
          <w:szCs w:val="20"/>
        </w:rPr>
        <w:t>электросетевого</w:t>
      </w:r>
      <w:r w:rsidR="00912A46" w:rsidRPr="00F079CD">
        <w:rPr>
          <w:rFonts w:asciiTheme="majorHAnsi" w:hAnsiTheme="majorHAnsi"/>
          <w:b/>
          <w:sz w:val="20"/>
          <w:szCs w:val="20"/>
        </w:rPr>
        <w:t xml:space="preserve"> </w:t>
      </w:r>
      <w:r w:rsidRPr="00F079CD">
        <w:rPr>
          <w:rFonts w:asciiTheme="majorHAnsi" w:hAnsiTheme="majorHAnsi"/>
          <w:b/>
          <w:sz w:val="20"/>
          <w:szCs w:val="20"/>
        </w:rPr>
        <w:t>хозяйства, расположенного</w:t>
      </w:r>
    </w:p>
    <w:p w:rsidR="00F079CD" w:rsidRDefault="00FE7748" w:rsidP="00F079CD">
      <w:pPr>
        <w:jc w:val="center"/>
        <w:rPr>
          <w:rFonts w:asciiTheme="majorHAnsi" w:hAnsiTheme="majorHAnsi"/>
          <w:b/>
          <w:sz w:val="20"/>
          <w:szCs w:val="20"/>
        </w:rPr>
      </w:pPr>
      <w:r w:rsidRPr="00F079CD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F079CD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Pr="00F079CD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F079CD">
        <w:rPr>
          <w:rFonts w:asciiTheme="majorHAnsi" w:hAnsiTheme="majorHAnsi"/>
          <w:b/>
          <w:sz w:val="20"/>
          <w:szCs w:val="20"/>
        </w:rPr>
        <w:t xml:space="preserve"> ТП 684 ф.117 ПС </w:t>
      </w:r>
      <w:proofErr w:type="gramStart"/>
      <w:r w:rsidRPr="00F079CD">
        <w:rPr>
          <w:rFonts w:asciiTheme="majorHAnsi" w:hAnsiTheme="majorHAnsi"/>
          <w:b/>
          <w:sz w:val="20"/>
          <w:szCs w:val="20"/>
        </w:rPr>
        <w:t>Городская</w:t>
      </w:r>
      <w:proofErr w:type="gramEnd"/>
      <w:r w:rsidRPr="00F079CD">
        <w:rPr>
          <w:rFonts w:asciiTheme="majorHAnsi" w:hAnsiTheme="majorHAnsi"/>
          <w:b/>
          <w:sz w:val="20"/>
          <w:szCs w:val="20"/>
        </w:rPr>
        <w:t xml:space="preserve">» </w:t>
      </w:r>
    </w:p>
    <w:p w:rsidR="00975733" w:rsidRPr="00F079CD" w:rsidRDefault="00FE7748" w:rsidP="00F079CD">
      <w:pPr>
        <w:jc w:val="center"/>
        <w:rPr>
          <w:rFonts w:asciiTheme="majorHAnsi" w:hAnsiTheme="majorHAnsi"/>
          <w:b/>
          <w:sz w:val="20"/>
          <w:szCs w:val="20"/>
        </w:rPr>
      </w:pPr>
      <w:r w:rsidRPr="00F079CD">
        <w:rPr>
          <w:rFonts w:asciiTheme="majorHAnsi" w:hAnsiTheme="majorHAnsi"/>
          <w:b/>
          <w:sz w:val="20"/>
          <w:szCs w:val="20"/>
        </w:rPr>
        <w:t>(реестровый номер 30:12-6.2293)</w:t>
      </w:r>
      <w:r w:rsidR="00912A46" w:rsidRPr="00F079CD">
        <w:rPr>
          <w:rFonts w:asciiTheme="majorHAnsi" w:hAnsiTheme="majorHAnsi"/>
          <w:b/>
          <w:sz w:val="20"/>
          <w:szCs w:val="20"/>
        </w:rPr>
        <w:t>»</w:t>
      </w:r>
    </w:p>
    <w:p w:rsidR="00975733" w:rsidRPr="00BC0EAB" w:rsidRDefault="00FE7748" w:rsidP="00F079C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0EAB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03-10-02-598/22, в соответствии со ст. 23, </w:t>
      </w:r>
      <w:proofErr w:type="spellStart"/>
      <w:r w:rsidRPr="00BC0EAB">
        <w:rPr>
          <w:rFonts w:ascii="Arial" w:hAnsi="Arial" w:cs="Arial"/>
          <w:sz w:val="18"/>
          <w:szCs w:val="18"/>
        </w:rPr>
        <w:t>ст.ст</w:t>
      </w:r>
      <w:proofErr w:type="spellEnd"/>
      <w:r w:rsidRPr="00BC0EAB">
        <w:rPr>
          <w:rFonts w:ascii="Arial" w:hAnsi="Arial" w:cs="Arial"/>
          <w:sz w:val="18"/>
          <w:szCs w:val="18"/>
        </w:rPr>
        <w:t>. 39.37- 39.43, 39.46, 39.50 Земельного коде</w:t>
      </w:r>
      <w:r w:rsidRPr="00BC0EAB">
        <w:rPr>
          <w:rFonts w:ascii="Arial" w:hAnsi="Arial" w:cs="Arial"/>
          <w:sz w:val="18"/>
          <w:szCs w:val="18"/>
        </w:rPr>
        <w:t xml:space="preserve">кса Российской Федерации, </w:t>
      </w:r>
      <w:proofErr w:type="spellStart"/>
      <w:r w:rsidRPr="00BC0EAB">
        <w:rPr>
          <w:rFonts w:ascii="Arial" w:hAnsi="Arial" w:cs="Arial"/>
          <w:sz w:val="18"/>
          <w:szCs w:val="18"/>
        </w:rPr>
        <w:t>п</w:t>
      </w:r>
      <w:proofErr w:type="gramStart"/>
      <w:r w:rsidRPr="00BC0EAB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BC0EAB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</w:t>
      </w:r>
      <w:r w:rsidRPr="00BC0EAB">
        <w:rPr>
          <w:rFonts w:ascii="Arial" w:hAnsi="Arial" w:cs="Arial"/>
          <w:sz w:val="18"/>
          <w:szCs w:val="18"/>
        </w:rPr>
        <w:t>ктов электросетевого хозяйства и особых условий использования земельных участков, расположенных в границах таких зон»:</w:t>
      </w:r>
    </w:p>
    <w:p w:rsidR="00975733" w:rsidRPr="00BC0EAB" w:rsidRDefault="002F6596" w:rsidP="00F079C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0EAB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E7748" w:rsidRPr="00BC0EAB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FE7748" w:rsidRPr="00BC0EAB">
        <w:rPr>
          <w:rFonts w:ascii="Arial" w:hAnsi="Arial" w:cs="Arial"/>
          <w:sz w:val="18"/>
          <w:szCs w:val="18"/>
        </w:rPr>
        <w:t>Россети</w:t>
      </w:r>
      <w:proofErr w:type="spellEnd"/>
      <w:r w:rsidR="00FE7748" w:rsidRPr="00BC0EAB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FE7748" w:rsidRPr="00BC0EAB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49/42) публичный сервитут в целях эксплуатации объекта электросетевого хоз</w:t>
      </w:r>
      <w:r w:rsidR="00FE7748" w:rsidRPr="00BC0EAB">
        <w:rPr>
          <w:rFonts w:ascii="Arial" w:hAnsi="Arial" w:cs="Arial"/>
          <w:sz w:val="18"/>
          <w:szCs w:val="18"/>
        </w:rPr>
        <w:t>яйства «ТП 684 - ВРУ ж/д № 154 по ул. Н.</w:t>
      </w:r>
      <w:r w:rsidR="00F079CD" w:rsidRPr="00BC0EAB">
        <w:rPr>
          <w:rFonts w:ascii="Arial" w:hAnsi="Arial" w:cs="Arial"/>
          <w:sz w:val="18"/>
          <w:szCs w:val="18"/>
        </w:rPr>
        <w:t xml:space="preserve"> </w:t>
      </w:r>
      <w:r w:rsidR="00FE7748" w:rsidRPr="00BC0EAB">
        <w:rPr>
          <w:rFonts w:ascii="Arial" w:hAnsi="Arial" w:cs="Arial"/>
          <w:sz w:val="18"/>
          <w:szCs w:val="18"/>
        </w:rPr>
        <w:t xml:space="preserve">Островского - 155 +155 м», расположенного в границах охранной зоны </w:t>
      </w:r>
      <w:proofErr w:type="spellStart"/>
      <w:proofErr w:type="gramStart"/>
      <w:r w:rsidR="00FE7748" w:rsidRPr="00BC0EAB">
        <w:rPr>
          <w:rFonts w:ascii="Arial" w:hAnsi="Arial" w:cs="Arial"/>
          <w:sz w:val="18"/>
          <w:szCs w:val="18"/>
        </w:rPr>
        <w:t>зоны</w:t>
      </w:r>
      <w:proofErr w:type="spellEnd"/>
      <w:proofErr w:type="gramEnd"/>
      <w:r w:rsidR="00FE7748" w:rsidRPr="00BC0EAB">
        <w:rPr>
          <w:rFonts w:ascii="Arial" w:hAnsi="Arial" w:cs="Arial"/>
          <w:sz w:val="18"/>
          <w:szCs w:val="18"/>
        </w:rPr>
        <w:t xml:space="preserve"> «ЛЭП-0,4 </w:t>
      </w:r>
      <w:proofErr w:type="spellStart"/>
      <w:r w:rsidR="00FE7748" w:rsidRPr="00BC0EAB">
        <w:rPr>
          <w:rFonts w:ascii="Arial" w:hAnsi="Arial" w:cs="Arial"/>
          <w:sz w:val="18"/>
          <w:szCs w:val="18"/>
        </w:rPr>
        <w:t>кВ</w:t>
      </w:r>
      <w:proofErr w:type="spellEnd"/>
      <w:r w:rsidR="00FE7748" w:rsidRPr="00BC0EAB">
        <w:rPr>
          <w:rFonts w:ascii="Arial" w:hAnsi="Arial" w:cs="Arial"/>
          <w:sz w:val="18"/>
          <w:szCs w:val="18"/>
        </w:rPr>
        <w:t xml:space="preserve"> ТП 684 ф.117 ПС Городская» (реестровый номер 30:12-6.2293) сроком на 49 лет в отношении расположенных на территории муниципального о</w:t>
      </w:r>
      <w:r w:rsidR="00FE7748" w:rsidRPr="00BC0EAB">
        <w:rPr>
          <w:rFonts w:ascii="Arial" w:hAnsi="Arial" w:cs="Arial"/>
          <w:sz w:val="18"/>
          <w:szCs w:val="18"/>
        </w:rPr>
        <w:t xml:space="preserve">бразования </w:t>
      </w:r>
      <w:r w:rsidR="00FE7748" w:rsidRPr="00BC0EAB">
        <w:rPr>
          <w:rFonts w:ascii="Arial" w:hAnsi="Arial" w:cs="Arial"/>
          <w:sz w:val="18"/>
          <w:szCs w:val="18"/>
        </w:rPr>
        <w:t>«</w:t>
      </w:r>
      <w:r w:rsidR="00FE7748" w:rsidRPr="00BC0EAB">
        <w:rPr>
          <w:rFonts w:ascii="Arial" w:hAnsi="Arial" w:cs="Arial"/>
          <w:sz w:val="18"/>
          <w:szCs w:val="18"/>
        </w:rPr>
        <w:t>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975733" w:rsidRPr="00BC0EAB" w:rsidRDefault="002F6596" w:rsidP="00F079C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0EAB">
        <w:rPr>
          <w:rFonts w:ascii="Arial" w:hAnsi="Arial" w:cs="Arial"/>
          <w:sz w:val="18"/>
          <w:szCs w:val="18"/>
        </w:rPr>
        <w:t xml:space="preserve">2. </w:t>
      </w:r>
      <w:r w:rsidR="00FE7748" w:rsidRPr="00BC0EAB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975733" w:rsidRPr="00BC0EAB" w:rsidRDefault="002F6596" w:rsidP="00F079C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0EAB">
        <w:rPr>
          <w:rFonts w:ascii="Arial" w:hAnsi="Arial" w:cs="Arial"/>
          <w:sz w:val="18"/>
          <w:szCs w:val="18"/>
        </w:rPr>
        <w:t xml:space="preserve">3. </w:t>
      </w:r>
      <w:r w:rsidR="00FE7748" w:rsidRPr="00BC0EAB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FE7748" w:rsidRPr="00BC0EAB">
        <w:rPr>
          <w:rFonts w:ascii="Arial" w:hAnsi="Arial" w:cs="Arial"/>
          <w:sz w:val="18"/>
          <w:szCs w:val="18"/>
        </w:rPr>
        <w:t>Россети</w:t>
      </w:r>
      <w:proofErr w:type="spellEnd"/>
      <w:r w:rsidR="00FE7748" w:rsidRPr="00BC0EAB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FE7748" w:rsidRPr="00BC0EAB">
        <w:rPr>
          <w:rFonts w:ascii="Arial" w:hAnsi="Arial" w:cs="Arial"/>
          <w:sz w:val="18"/>
          <w:szCs w:val="18"/>
        </w:rPr>
        <w:t>Капитальный ремонт объектов электросетевого хозяйс</w:t>
      </w:r>
      <w:r w:rsidR="00FE7748" w:rsidRPr="00BC0EAB">
        <w:rPr>
          <w:rFonts w:ascii="Arial" w:hAnsi="Arial" w:cs="Arial"/>
          <w:sz w:val="18"/>
          <w:szCs w:val="18"/>
        </w:rPr>
        <w:t>тва производится с предварительным уведомлением собственников</w:t>
      </w:r>
      <w:r w:rsidR="00BC0EAB">
        <w:rPr>
          <w:rFonts w:ascii="Arial" w:hAnsi="Arial" w:cs="Arial"/>
          <w:sz w:val="18"/>
          <w:szCs w:val="18"/>
        </w:rPr>
        <w:t xml:space="preserve"> </w:t>
      </w:r>
      <w:r w:rsidR="00FE7748" w:rsidRPr="00BC0EAB">
        <w:rPr>
          <w:rFonts w:ascii="Arial" w:hAnsi="Arial" w:cs="Arial"/>
          <w:sz w:val="18"/>
          <w:szCs w:val="18"/>
        </w:rPr>
        <w:t>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</w:t>
      </w:r>
      <w:r w:rsidR="00FE7748" w:rsidRPr="00BC0EAB">
        <w:rPr>
          <w:rFonts w:ascii="Arial" w:hAnsi="Arial" w:cs="Arial"/>
          <w:sz w:val="18"/>
          <w:szCs w:val="18"/>
        </w:rPr>
        <w:t>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975733" w:rsidRPr="00BC0EAB" w:rsidRDefault="002F6596" w:rsidP="00F079C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0EAB">
        <w:rPr>
          <w:rFonts w:ascii="Arial" w:hAnsi="Arial" w:cs="Arial"/>
          <w:sz w:val="18"/>
          <w:szCs w:val="18"/>
        </w:rPr>
        <w:t xml:space="preserve">4. </w:t>
      </w:r>
      <w:r w:rsidR="00FE7748" w:rsidRPr="00BC0EAB">
        <w:rPr>
          <w:rFonts w:ascii="Arial" w:hAnsi="Arial" w:cs="Arial"/>
          <w:sz w:val="18"/>
          <w:szCs w:val="18"/>
        </w:rPr>
        <w:t xml:space="preserve">Публичный сервитут считается установленным со дня </w:t>
      </w:r>
      <w:r w:rsidR="00FE7748" w:rsidRPr="00BC0EAB">
        <w:rPr>
          <w:rFonts w:ascii="Arial" w:hAnsi="Arial" w:cs="Arial"/>
          <w:sz w:val="18"/>
          <w:szCs w:val="18"/>
        </w:rPr>
        <w:t>внесения сведений о нем в Единый государственный реестр недвижимости.</w:t>
      </w:r>
    </w:p>
    <w:p w:rsidR="00975733" w:rsidRPr="00BC0EAB" w:rsidRDefault="002F6596" w:rsidP="00F079C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0EAB">
        <w:rPr>
          <w:rFonts w:ascii="Arial" w:hAnsi="Arial" w:cs="Arial"/>
          <w:sz w:val="18"/>
          <w:szCs w:val="18"/>
        </w:rPr>
        <w:t>5.</w:t>
      </w:r>
      <w:r w:rsidR="00FE7748" w:rsidRPr="00BC0EAB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FE7748" w:rsidRPr="00BC0EAB">
        <w:rPr>
          <w:rFonts w:ascii="Arial" w:hAnsi="Arial" w:cs="Arial"/>
          <w:sz w:val="18"/>
          <w:szCs w:val="18"/>
        </w:rPr>
        <w:t>Россети</w:t>
      </w:r>
      <w:proofErr w:type="spellEnd"/>
      <w:r w:rsidR="00FE7748" w:rsidRPr="00BC0EAB">
        <w:rPr>
          <w:rFonts w:ascii="Arial" w:hAnsi="Arial" w:cs="Arial"/>
          <w:sz w:val="18"/>
          <w:szCs w:val="18"/>
        </w:rPr>
        <w:t xml:space="preserve"> Юг»:</w:t>
      </w:r>
    </w:p>
    <w:p w:rsidR="00975733" w:rsidRPr="00BC0EAB" w:rsidRDefault="00912A46" w:rsidP="00F079C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0EAB">
        <w:rPr>
          <w:rFonts w:ascii="Arial" w:hAnsi="Arial" w:cs="Arial"/>
          <w:sz w:val="18"/>
          <w:szCs w:val="18"/>
        </w:rPr>
        <w:t xml:space="preserve">5.1. </w:t>
      </w:r>
      <w:r w:rsidR="00FE7748" w:rsidRPr="00BC0EAB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</w:t>
      </w:r>
      <w:r w:rsidR="00FE7748" w:rsidRPr="00BC0EAB">
        <w:rPr>
          <w:rFonts w:ascii="Arial" w:hAnsi="Arial" w:cs="Arial"/>
          <w:sz w:val="18"/>
          <w:szCs w:val="18"/>
        </w:rPr>
        <w:t>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975733" w:rsidRPr="00BC0EAB" w:rsidRDefault="00912A46" w:rsidP="00F079C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0EAB">
        <w:rPr>
          <w:rFonts w:ascii="Arial" w:hAnsi="Arial" w:cs="Arial"/>
          <w:sz w:val="18"/>
          <w:szCs w:val="18"/>
        </w:rPr>
        <w:t xml:space="preserve">5.2. </w:t>
      </w:r>
      <w:r w:rsidR="00FE7748" w:rsidRPr="00BC0EAB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</w:t>
      </w:r>
      <w:r w:rsidR="00FE7748" w:rsidRPr="00BC0EAB">
        <w:rPr>
          <w:rFonts w:ascii="Arial" w:hAnsi="Arial" w:cs="Arial"/>
          <w:sz w:val="18"/>
          <w:szCs w:val="18"/>
        </w:rPr>
        <w:t>росетевого хозяйства для их эксплуатации и плановых (регламентных) работ.</w:t>
      </w:r>
    </w:p>
    <w:p w:rsidR="00975733" w:rsidRPr="00BC0EAB" w:rsidRDefault="00912A46" w:rsidP="00F079C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0EAB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FE7748" w:rsidRPr="00BC0EAB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</w:t>
      </w:r>
      <w:r w:rsidR="00FE7748" w:rsidRPr="00BC0EAB">
        <w:rPr>
          <w:rFonts w:ascii="Arial" w:hAnsi="Arial" w:cs="Arial"/>
          <w:sz w:val="18"/>
          <w:szCs w:val="18"/>
        </w:rPr>
        <w:t xml:space="preserve">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</w:t>
      </w:r>
      <w:r w:rsidR="00FE7748" w:rsidRPr="00BC0EAB">
        <w:rPr>
          <w:rFonts w:ascii="Arial" w:hAnsi="Arial" w:cs="Arial"/>
          <w:sz w:val="18"/>
          <w:szCs w:val="18"/>
        </w:rPr>
        <w:t>х в границах таких зон».</w:t>
      </w:r>
      <w:proofErr w:type="gramEnd"/>
    </w:p>
    <w:p w:rsidR="00975733" w:rsidRPr="00BC0EAB" w:rsidRDefault="00912A46" w:rsidP="00F079C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0EAB">
        <w:rPr>
          <w:rFonts w:ascii="Arial" w:hAnsi="Arial" w:cs="Arial"/>
          <w:sz w:val="18"/>
          <w:szCs w:val="18"/>
        </w:rPr>
        <w:t xml:space="preserve">7. </w:t>
      </w:r>
      <w:r w:rsidR="00FE7748" w:rsidRPr="00BC0EAB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</w:t>
      </w:r>
      <w:r w:rsidR="00FE7748" w:rsidRPr="00BC0EAB">
        <w:rPr>
          <w:rFonts w:ascii="Arial" w:hAnsi="Arial" w:cs="Arial"/>
          <w:sz w:val="18"/>
          <w:szCs w:val="18"/>
        </w:rPr>
        <w:t>ахань»:</w:t>
      </w:r>
    </w:p>
    <w:p w:rsidR="00975733" w:rsidRPr="00BC0EAB" w:rsidRDefault="00912A46" w:rsidP="00F079C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0EAB">
        <w:rPr>
          <w:rFonts w:ascii="Arial" w:hAnsi="Arial" w:cs="Arial"/>
          <w:sz w:val="18"/>
          <w:szCs w:val="18"/>
        </w:rPr>
        <w:t xml:space="preserve">7.1. </w:t>
      </w:r>
      <w:r w:rsidR="00FE7748" w:rsidRPr="00BC0EAB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FE7748" w:rsidRPr="00BC0EAB">
        <w:rPr>
          <w:rFonts w:ascii="Arial" w:hAnsi="Arial" w:cs="Arial"/>
          <w:sz w:val="18"/>
          <w:szCs w:val="18"/>
        </w:rPr>
        <w:t>Росреестра</w:t>
      </w:r>
      <w:proofErr w:type="spellEnd"/>
      <w:r w:rsidR="00FE7748" w:rsidRPr="00BC0EAB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975733" w:rsidRPr="00BC0EAB" w:rsidRDefault="00912A46" w:rsidP="00F079C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0EAB">
        <w:rPr>
          <w:rFonts w:ascii="Arial" w:hAnsi="Arial" w:cs="Arial"/>
          <w:sz w:val="18"/>
          <w:szCs w:val="18"/>
        </w:rPr>
        <w:t xml:space="preserve">7.2. </w:t>
      </w:r>
      <w:r w:rsidR="00FE7748" w:rsidRPr="00BC0EAB">
        <w:rPr>
          <w:rFonts w:ascii="Arial" w:hAnsi="Arial" w:cs="Arial"/>
          <w:sz w:val="18"/>
          <w:szCs w:val="18"/>
        </w:rPr>
        <w:t>Направить ПАО «РОССЕТИ Юг» коп</w:t>
      </w:r>
      <w:r w:rsidR="00FE7748" w:rsidRPr="00BC0EAB">
        <w:rPr>
          <w:rFonts w:ascii="Arial" w:hAnsi="Arial" w:cs="Arial"/>
          <w:sz w:val="18"/>
          <w:szCs w:val="18"/>
        </w:rPr>
        <w:t>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</w:t>
      </w:r>
      <w:r w:rsidR="00FE7748" w:rsidRPr="00BC0EAB">
        <w:rPr>
          <w:rFonts w:ascii="Arial" w:hAnsi="Arial" w:cs="Arial"/>
          <w:sz w:val="18"/>
          <w:szCs w:val="18"/>
        </w:rPr>
        <w:t>ые участки.</w:t>
      </w:r>
    </w:p>
    <w:p w:rsidR="00975733" w:rsidRPr="00BC0EAB" w:rsidRDefault="00912A46" w:rsidP="00F079C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0EAB">
        <w:rPr>
          <w:rFonts w:ascii="Arial" w:hAnsi="Arial" w:cs="Arial"/>
          <w:sz w:val="18"/>
          <w:szCs w:val="18"/>
        </w:rPr>
        <w:t xml:space="preserve">7.3. </w:t>
      </w:r>
      <w:r w:rsidR="00FE7748" w:rsidRPr="00BC0EAB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975733" w:rsidRPr="00BC0EAB" w:rsidRDefault="00912A46" w:rsidP="00F079C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0EAB">
        <w:rPr>
          <w:rFonts w:ascii="Arial" w:hAnsi="Arial" w:cs="Arial"/>
          <w:sz w:val="18"/>
          <w:szCs w:val="18"/>
        </w:rPr>
        <w:t xml:space="preserve">8. </w:t>
      </w:r>
      <w:r w:rsidR="00FE7748" w:rsidRPr="00BC0EAB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</w:t>
      </w:r>
      <w:r w:rsidR="00FE7748" w:rsidRPr="00BC0EAB">
        <w:rPr>
          <w:rFonts w:ascii="Arial" w:hAnsi="Arial" w:cs="Arial"/>
          <w:sz w:val="18"/>
          <w:szCs w:val="18"/>
        </w:rPr>
        <w:t xml:space="preserve">настоящего распоряжения администрации муниципального образования «Городской округ город Астрахань» </w:t>
      </w:r>
      <w:proofErr w:type="gramStart"/>
      <w:r w:rsidR="00FE7748" w:rsidRPr="00BC0EAB">
        <w:rPr>
          <w:rFonts w:ascii="Arial" w:hAnsi="Arial" w:cs="Arial"/>
          <w:sz w:val="18"/>
          <w:szCs w:val="18"/>
        </w:rPr>
        <w:t>разместить</w:t>
      </w:r>
      <w:proofErr w:type="gramEnd"/>
      <w:r w:rsidR="00FE7748" w:rsidRPr="00BC0EAB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BC0EAB">
        <w:rPr>
          <w:rFonts w:ascii="Arial" w:hAnsi="Arial" w:cs="Arial"/>
          <w:sz w:val="18"/>
          <w:szCs w:val="18"/>
        </w:rPr>
        <w:t xml:space="preserve"> </w:t>
      </w:r>
      <w:r w:rsidR="00FE7748" w:rsidRPr="00BC0EAB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</w:t>
      </w:r>
      <w:r w:rsidR="00FE7748" w:rsidRPr="00BC0EAB">
        <w:rPr>
          <w:rFonts w:ascii="Arial" w:hAnsi="Arial" w:cs="Arial"/>
          <w:sz w:val="18"/>
          <w:szCs w:val="18"/>
        </w:rPr>
        <w:t>нистрации муниципального образования «Городской округ город Астрахань».</w:t>
      </w:r>
    </w:p>
    <w:p w:rsidR="00975733" w:rsidRPr="00912A46" w:rsidRDefault="00FE7748" w:rsidP="00912A46">
      <w:pPr>
        <w:jc w:val="right"/>
        <w:rPr>
          <w:rFonts w:ascii="Arial" w:hAnsi="Arial" w:cs="Arial"/>
          <w:b/>
          <w:sz w:val="18"/>
          <w:szCs w:val="18"/>
        </w:rPr>
      </w:pPr>
      <w:r w:rsidRPr="00912A46">
        <w:rPr>
          <w:rFonts w:ascii="Arial" w:hAnsi="Arial" w:cs="Arial"/>
          <w:b/>
          <w:sz w:val="18"/>
          <w:szCs w:val="18"/>
        </w:rPr>
        <w:t>Исполняющий полномочия главы</w:t>
      </w:r>
      <w:r w:rsidRPr="00912A46">
        <w:rPr>
          <w:rFonts w:ascii="Arial" w:hAnsi="Arial" w:cs="Arial"/>
          <w:b/>
          <w:sz w:val="18"/>
          <w:szCs w:val="18"/>
        </w:rPr>
        <w:br/>
        <w:t>муниципального образования</w:t>
      </w:r>
      <w:r w:rsidRPr="00912A46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975733" w:rsidRPr="00912A46" w:rsidRDefault="00FE7748" w:rsidP="00912A46">
      <w:pPr>
        <w:jc w:val="right"/>
        <w:rPr>
          <w:rFonts w:ascii="Arial" w:hAnsi="Arial" w:cs="Arial"/>
          <w:b/>
          <w:sz w:val="18"/>
          <w:szCs w:val="18"/>
        </w:rPr>
      </w:pPr>
      <w:r w:rsidRPr="00912A46">
        <w:rPr>
          <w:rFonts w:ascii="Arial" w:hAnsi="Arial" w:cs="Arial"/>
          <w:b/>
          <w:sz w:val="18"/>
          <w:szCs w:val="18"/>
        </w:rPr>
        <w:t>В.В. Наумов</w:t>
      </w:r>
    </w:p>
    <w:p w:rsidR="00975733" w:rsidRPr="00912A46" w:rsidRDefault="00975733" w:rsidP="00912A46">
      <w:pPr>
        <w:jc w:val="right"/>
        <w:rPr>
          <w:rFonts w:ascii="Arial" w:hAnsi="Arial" w:cs="Arial"/>
          <w:b/>
          <w:sz w:val="18"/>
          <w:szCs w:val="18"/>
        </w:rPr>
      </w:pPr>
    </w:p>
    <w:p w:rsidR="00912A46" w:rsidRPr="00912A46" w:rsidRDefault="00912A46"/>
    <w:sectPr w:rsidR="00912A46" w:rsidRPr="00912A46" w:rsidSect="00BC0EAB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748" w:rsidRDefault="00FE7748">
      <w:r>
        <w:separator/>
      </w:r>
    </w:p>
  </w:endnote>
  <w:endnote w:type="continuationSeparator" w:id="0">
    <w:p w:rsidR="00FE7748" w:rsidRDefault="00FE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748" w:rsidRDefault="00FE7748"/>
  </w:footnote>
  <w:footnote w:type="continuationSeparator" w:id="0">
    <w:p w:rsidR="00FE7748" w:rsidRDefault="00FE774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75B1C"/>
    <w:multiLevelType w:val="multilevel"/>
    <w:tmpl w:val="01A8ED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75733"/>
    <w:rsid w:val="002F6596"/>
    <w:rsid w:val="003A6B14"/>
    <w:rsid w:val="00912A46"/>
    <w:rsid w:val="00975733"/>
    <w:rsid w:val="00A250CE"/>
    <w:rsid w:val="00BC0EAB"/>
    <w:rsid w:val="00C30A3F"/>
    <w:rsid w:val="00F079CD"/>
    <w:rsid w:val="00F9176B"/>
    <w:rsid w:val="00FE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9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9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2023-09-22T12:12:00Z</dcterms:created>
  <dcterms:modified xsi:type="dcterms:W3CDTF">2023-09-22T12:32:00Z</dcterms:modified>
</cp:coreProperties>
</file>